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7132804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6DE992B" w14:textId="298B3996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37956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99BC491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2D330A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3846BB" w:rsidRPr="003846BB">
        <w:rPr>
          <w:sz w:val="24"/>
          <w:szCs w:val="24"/>
        </w:rPr>
        <w:lastRenderedPageBreak/>
        <w:t>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46A66C25" w14:textId="1522A4BB" w:rsidR="008B187F" w:rsidRDefault="00A228D7" w:rsidP="008B187F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187F" w:rsidRPr="000C4282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8B187F" w:rsidRPr="000C4282">
        <w:rPr>
          <w:sz w:val="24"/>
          <w:szCs w:val="24"/>
        </w:rPr>
        <w:t xml:space="preserve"> </w:t>
      </w:r>
      <w:proofErr w:type="gramStart"/>
      <w:r w:rsidR="008B187F" w:rsidRPr="000C4282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8B187F" w:rsidRPr="000C4282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8B187F" w:rsidRPr="000C4282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8B187F" w:rsidRPr="000C4282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</w:t>
      </w:r>
      <w:r w:rsidR="008B187F">
        <w:rPr>
          <w:sz w:val="24"/>
          <w:szCs w:val="24"/>
        </w:rPr>
        <w:t>участии в собраниях кредиторов».</w:t>
      </w:r>
    </w:p>
    <w:p w14:paraId="521E31AC" w14:textId="798F9A62" w:rsidR="00951F66" w:rsidRDefault="00951F66" w:rsidP="008B187F">
      <w:pPr>
        <w:autoSpaceDE w:val="0"/>
        <w:autoSpaceDN w:val="0"/>
        <w:adjustRightInd w:val="0"/>
        <w:ind w:firstLine="708"/>
        <w:rPr>
          <w:sz w:val="24"/>
          <w:szCs w:val="24"/>
          <w:lang w:eastAsia="ru-RU"/>
        </w:rPr>
      </w:pPr>
      <w:r w:rsidRPr="00951F66">
        <w:rPr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E8B8CD" w:rsidR="00074AA9" w:rsidRPr="007E52A4" w:rsidRDefault="00A228D7" w:rsidP="006F5180">
      <w:pPr>
        <w:outlineLvl w:val="0"/>
        <w:rPr>
          <w:sz w:val="24"/>
          <w:szCs w:val="24"/>
        </w:rPr>
      </w:pPr>
      <w:r w:rsidRPr="007E52A4">
        <w:rPr>
          <w:sz w:val="24"/>
          <w:szCs w:val="24"/>
        </w:rPr>
        <w:t>6.4.2.</w:t>
      </w:r>
      <w:r w:rsidR="00400602" w:rsidRPr="007E52A4">
        <w:rPr>
          <w:sz w:val="24"/>
          <w:szCs w:val="24"/>
        </w:rPr>
        <w:t> </w:t>
      </w:r>
      <w:proofErr w:type="gramStart"/>
      <w:r w:rsidR="00A47020" w:rsidRPr="007E52A4">
        <w:rPr>
          <w:sz w:val="24"/>
          <w:szCs w:val="24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47020" w:rsidRPr="007E52A4">
        <w:rPr>
          <w:sz w:val="24"/>
          <w:szCs w:val="24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A47020" w:rsidRPr="007E52A4">
        <w:rPr>
          <w:sz w:val="24"/>
          <w:szCs w:val="24"/>
        </w:rPr>
        <w:t>дств с р</w:t>
      </w:r>
      <w:proofErr w:type="gramEnd"/>
      <w:r w:rsidR="00A47020" w:rsidRPr="007E52A4">
        <w:rPr>
          <w:sz w:val="24"/>
          <w:szCs w:val="24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A47020" w:rsidRPr="007E52A4">
        <w:rPr>
          <w:sz w:val="24"/>
          <w:szCs w:val="24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 xml:space="preserve"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</w:t>
      </w:r>
      <w:r w:rsidR="00A47020" w:rsidRPr="007E52A4">
        <w:rPr>
          <w:sz w:val="24"/>
          <w:szCs w:val="24"/>
        </w:rPr>
        <w:lastRenderedPageBreak/>
        <w:t>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A47020" w:rsidRPr="007E52A4">
        <w:rPr>
          <w:sz w:val="24"/>
          <w:szCs w:val="24"/>
        </w:rPr>
        <w:t xml:space="preserve"> </w:t>
      </w:r>
      <w:proofErr w:type="gramStart"/>
      <w:r w:rsidR="00A47020" w:rsidRPr="007E52A4">
        <w:rPr>
          <w:sz w:val="24"/>
          <w:szCs w:val="24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</w:t>
      </w:r>
      <w:r w:rsidR="007E52A4" w:rsidRPr="007E52A4">
        <w:rPr>
          <w:sz w:val="24"/>
          <w:szCs w:val="24"/>
        </w:rPr>
        <w:t xml:space="preserve">; </w:t>
      </w:r>
      <w:bookmarkStart w:id="0" w:name="_Toc20923201"/>
      <w:r w:rsidR="007E52A4" w:rsidRPr="007E52A4">
        <w:rPr>
          <w:sz w:val="24"/>
          <w:szCs w:val="24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End w:id="0"/>
      <w:r w:rsidR="007E52A4" w:rsidRPr="007E52A4">
        <w:rPr>
          <w:sz w:val="24"/>
          <w:szCs w:val="24"/>
        </w:rPr>
        <w:t xml:space="preserve"> </w:t>
      </w:r>
      <w:bookmarkStart w:id="1" w:name="_Toc20923204"/>
      <w:r w:rsidR="007E52A4" w:rsidRPr="007E52A4">
        <w:rPr>
          <w:sz w:val="24"/>
          <w:szCs w:val="24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bookmarkStart w:id="2" w:name="_Toc20923205"/>
      <w:bookmarkEnd w:id="1"/>
      <w:proofErr w:type="gramEnd"/>
      <w:r w:rsidR="007E52A4" w:rsidRPr="007E52A4">
        <w:rPr>
          <w:sz w:val="24"/>
          <w:szCs w:val="24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  <w:bookmarkEnd w:id="2"/>
      <w:r w:rsidR="007E52A4" w:rsidRPr="007E52A4">
        <w:rPr>
          <w:sz w:val="24"/>
          <w:szCs w:val="24"/>
        </w:rPr>
        <w:t xml:space="preserve"> </w:t>
      </w:r>
      <w:bookmarkStart w:id="3" w:name="_Toc20923206"/>
      <w:r w:rsidR="007E52A4" w:rsidRPr="007E52A4">
        <w:rPr>
          <w:sz w:val="24"/>
          <w:szCs w:val="24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bookmarkEnd w:id="3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7E52A4">
        <w:rPr>
          <w:sz w:val="24"/>
          <w:szCs w:val="24"/>
        </w:rPr>
        <w:t>6.5. </w:t>
      </w:r>
      <w:proofErr w:type="gramStart"/>
      <w:r w:rsidRPr="007E52A4">
        <w:rPr>
          <w:sz w:val="24"/>
          <w:szCs w:val="24"/>
        </w:rPr>
        <w:t>Наличие функциональных знаний: </w:t>
      </w:r>
      <w:r w:rsidR="00143A1A" w:rsidRPr="007E52A4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</w:t>
      </w:r>
      <w:r w:rsidR="00143A1A" w:rsidRPr="00143A1A">
        <w:rPr>
          <w:sz w:val="24"/>
          <w:szCs w:val="24"/>
        </w:rPr>
        <w:t xml:space="preserve">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147F086" w:rsidR="00371B5D" w:rsidRPr="00861DA2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 xml:space="preserve">отдел </w:t>
      </w:r>
      <w:r w:rsidR="00437956">
        <w:t>дистанционного мониторинга процедур банкротства</w:t>
      </w:r>
      <w:r w:rsidRPr="00D21475">
        <w:t xml:space="preserve">, </w:t>
      </w:r>
      <w:r w:rsidR="00FB41C0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483CC8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proofErr w:type="gramStart"/>
      <w:r w:rsidRPr="00861DA2">
        <w:rPr>
          <w:rStyle w:val="FontStyle22"/>
          <w:sz w:val="24"/>
          <w:szCs w:val="24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6F4B399A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33EDB6D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861DA2">
        <w:rPr>
          <w:rStyle w:val="FontStyle22"/>
          <w:sz w:val="24"/>
          <w:szCs w:val="24"/>
        </w:rPr>
        <w:t>ответственными</w:t>
      </w:r>
      <w:proofErr w:type="gramEnd"/>
      <w:r w:rsidRPr="00861DA2">
        <w:rPr>
          <w:rStyle w:val="FontStyle22"/>
          <w:sz w:val="24"/>
          <w:szCs w:val="24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418D281B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идентификацию и анализ изменения результатов дистанционного мониторинга в динамике;</w:t>
      </w:r>
    </w:p>
    <w:p w14:paraId="5F487C42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формирование сводного отчета о выявленных нарушениях;</w:t>
      </w:r>
    </w:p>
    <w:p w14:paraId="7AD3D1C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2B22DAE4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7334276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7BCAB25E" w14:textId="64F6F742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организация автоматизированного </w:t>
      </w:r>
      <w:proofErr w:type="gramStart"/>
      <w:r w:rsidRPr="00861DA2">
        <w:rPr>
          <w:rStyle w:val="FontStyle22"/>
          <w:sz w:val="24"/>
          <w:szCs w:val="24"/>
        </w:rPr>
        <w:t>контроля за</w:t>
      </w:r>
      <w:proofErr w:type="gramEnd"/>
      <w:r w:rsidRPr="00861DA2">
        <w:rPr>
          <w:rStyle w:val="FontStyle22"/>
          <w:sz w:val="24"/>
          <w:szCs w:val="24"/>
        </w:rPr>
        <w:t xml:space="preserve"> деятельностью </w:t>
      </w:r>
      <w:r w:rsidR="002D330A" w:rsidRPr="00861DA2">
        <w:rPr>
          <w:rStyle w:val="FontStyle22"/>
          <w:sz w:val="24"/>
          <w:szCs w:val="24"/>
        </w:rPr>
        <w:t xml:space="preserve">территориальных налоговых органов (далее – </w:t>
      </w:r>
      <w:r w:rsidRPr="00861DA2">
        <w:rPr>
          <w:rStyle w:val="FontStyle22"/>
          <w:sz w:val="24"/>
          <w:szCs w:val="24"/>
        </w:rPr>
        <w:t>ТНО</w:t>
      </w:r>
      <w:r w:rsidR="002D330A" w:rsidRPr="00861DA2">
        <w:rPr>
          <w:rStyle w:val="FontStyle22"/>
          <w:sz w:val="24"/>
          <w:szCs w:val="24"/>
        </w:rPr>
        <w:t>)</w:t>
      </w:r>
      <w:r w:rsidRPr="00861DA2">
        <w:rPr>
          <w:rStyle w:val="FontStyle22"/>
          <w:sz w:val="24"/>
          <w:szCs w:val="24"/>
        </w:rPr>
        <w:t xml:space="preserve"> по обеспечению процедур банкротства;</w:t>
      </w:r>
    </w:p>
    <w:p w14:paraId="2A29BFAE" w14:textId="77777777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обеспечение контроля качества ведения информационных ресурсов ТНО по обеспечению процедур банкротства;</w:t>
      </w:r>
    </w:p>
    <w:p w14:paraId="28510C44" w14:textId="77777777" w:rsidR="00CF2EF4" w:rsidRPr="00861DA2" w:rsidRDefault="00CF2EF4" w:rsidP="002D330A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участие в формировании дорожных карт для целей реализации дистанционного мониторинга деятельности ТНО;</w:t>
      </w:r>
    </w:p>
    <w:p w14:paraId="32D7AA2D" w14:textId="1447E091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</w:t>
      </w:r>
      <w:r w:rsidR="00A83F59" w:rsidRPr="00861DA2">
        <w:rPr>
          <w:rStyle w:val="FontStyle22"/>
          <w:sz w:val="24"/>
          <w:szCs w:val="24"/>
        </w:rPr>
        <w:t xml:space="preserve">предложения по </w:t>
      </w:r>
      <w:r w:rsidRPr="00861DA2">
        <w:rPr>
          <w:rStyle w:val="FontStyle22"/>
          <w:sz w:val="24"/>
          <w:szCs w:val="24"/>
        </w:rPr>
        <w:t>совершенствовани</w:t>
      </w:r>
      <w:r w:rsidR="00A83F59" w:rsidRPr="00861DA2">
        <w:rPr>
          <w:rStyle w:val="FontStyle22"/>
          <w:sz w:val="24"/>
          <w:szCs w:val="24"/>
        </w:rPr>
        <w:t>ю</w:t>
      </w:r>
      <w:r w:rsidRPr="00861DA2">
        <w:rPr>
          <w:rStyle w:val="FontStyle22"/>
          <w:sz w:val="24"/>
          <w:szCs w:val="24"/>
        </w:rPr>
        <w:t xml:space="preserve"> методологии;</w:t>
      </w:r>
    </w:p>
    <w:p w14:paraId="16A85698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710"/>
          <w:tab w:val="left" w:pos="851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530EBB51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7734F1C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861DA2">
        <w:rPr>
          <w:rStyle w:val="FontStyle22"/>
          <w:sz w:val="24"/>
          <w:szCs w:val="24"/>
        </w:rPr>
        <w:t>контроль за</w:t>
      </w:r>
      <w:proofErr w:type="gramEnd"/>
      <w:r w:rsidRPr="00861DA2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452D74CE" w14:textId="77777777" w:rsidR="004C0BDF" w:rsidRPr="00861DA2" w:rsidRDefault="004C0BDF" w:rsidP="004C0BDF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формирование форм отчетности, дорожных карт для целей выявления нарушений </w:t>
      </w:r>
      <w:r w:rsidRPr="00861DA2">
        <w:rPr>
          <w:rFonts w:eastAsia="Times New Roman"/>
        </w:rPr>
        <w:t>в деятельности территориальных органов ФНС России посредством дистанционного мониторинга;</w:t>
      </w:r>
    </w:p>
    <w:p w14:paraId="7BE6DE2C" w14:textId="77777777" w:rsidR="004C0BDF" w:rsidRPr="00861DA2" w:rsidRDefault="004C0BDF" w:rsidP="004C0BD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t xml:space="preserve">  выполнение поручений начальника отдела;</w:t>
      </w:r>
    </w:p>
    <w:p w14:paraId="62E627EE" w14:textId="35118A23" w:rsidR="004C0BDF" w:rsidRPr="00861DA2" w:rsidRDefault="004C0BDF" w:rsidP="00B6530F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861DA2">
        <w:rPr>
          <w:rStyle w:val="FontStyle22"/>
          <w:sz w:val="24"/>
          <w:szCs w:val="24"/>
          <w:lang w:val="ru-RU"/>
        </w:rPr>
        <w:t xml:space="preserve"> </w:t>
      </w:r>
      <w:r w:rsidR="00B6530F" w:rsidRPr="00861DA2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861DA2">
        <w:rPr>
          <w:rStyle w:val="FontStyle22"/>
          <w:sz w:val="24"/>
          <w:szCs w:val="24"/>
          <w:lang w:val="ru-RU"/>
        </w:rPr>
        <w:t>;</w:t>
      </w:r>
    </w:p>
    <w:p w14:paraId="3296CFAC" w14:textId="77777777" w:rsidR="004C0BDF" w:rsidRPr="00861DA2" w:rsidRDefault="004C0BDF" w:rsidP="004C0BDF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6C357B12" w:rsidR="0036545A" w:rsidRPr="00861DA2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обеспечение сохранности служебного удостоверения.</w:t>
      </w:r>
    </w:p>
    <w:p w14:paraId="26B3E34C" w14:textId="0D6284FD" w:rsidR="00EE67DF" w:rsidRPr="00861DA2" w:rsidRDefault="00A228D7" w:rsidP="003B4A9D">
      <w:pPr>
        <w:pStyle w:val="Style10"/>
        <w:widowControl/>
        <w:ind w:firstLine="567"/>
        <w:jc w:val="both"/>
      </w:pPr>
      <w:r w:rsidRPr="00861DA2">
        <w:t>9.</w:t>
      </w:r>
      <w:r w:rsidR="00FF1D54" w:rsidRPr="00861DA2">
        <w:t> </w:t>
      </w:r>
      <w:r w:rsidRPr="00861DA2">
        <w:t xml:space="preserve">В целях исполнения возложенных должностных обязанностей </w:t>
      </w:r>
      <w:r w:rsidR="00881A86" w:rsidRPr="00861DA2">
        <w:t>консультант</w:t>
      </w:r>
      <w:r w:rsidR="00C940C1" w:rsidRPr="00861DA2">
        <w:t xml:space="preserve"> </w:t>
      </w:r>
      <w:r w:rsidRPr="00861DA2">
        <w:t>имеет право</w:t>
      </w:r>
      <w:r w:rsidR="00EF5909" w:rsidRPr="00861DA2">
        <w:t xml:space="preserve"> </w:t>
      </w:r>
      <w:proofErr w:type="gramStart"/>
      <w:r w:rsidR="00EF5909" w:rsidRPr="00861DA2">
        <w:t>на</w:t>
      </w:r>
      <w:proofErr w:type="gramEnd"/>
      <w:r w:rsidRPr="00861DA2">
        <w:t>:</w:t>
      </w:r>
      <w:r w:rsidR="00621584" w:rsidRPr="00861DA2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861DA2">
        <w:rPr>
          <w:rStyle w:val="FontStyle22"/>
          <w:sz w:val="24"/>
          <w:szCs w:val="24"/>
        </w:rPr>
        <w:t>1) обеспечение надлежащих организационно-технических</w:t>
      </w:r>
      <w:r w:rsidRPr="00010132">
        <w:rPr>
          <w:rStyle w:val="FontStyle22"/>
          <w:sz w:val="24"/>
          <w:szCs w:val="24"/>
        </w:rPr>
        <w:t xml:space="preserve">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6C22EF92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3A1DF7">
        <w:rPr>
          <w:rStyle w:val="FontStyle22"/>
          <w:sz w:val="24"/>
          <w:szCs w:val="24"/>
        </w:rPr>
        <w:t xml:space="preserve"> письменных объяснений, других </w:t>
      </w:r>
      <w:r w:rsidRPr="00010132">
        <w:rPr>
          <w:rStyle w:val="FontStyle22"/>
          <w:sz w:val="24"/>
          <w:szCs w:val="24"/>
        </w:rPr>
        <w:t>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065D4D04" w14:textId="77777777" w:rsidR="0050293F" w:rsidRDefault="0050293F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190B42B0" w:rsidR="00A86DDA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3C1318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1EDCB041" w14:textId="77777777" w:rsidR="003A1DF7" w:rsidRPr="00D21475" w:rsidRDefault="003A1DF7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7C05A34" w14:textId="136265BD" w:rsidR="00A228D7" w:rsidRDefault="00BC729E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0E5B902" w14:textId="77777777" w:rsidR="003A1DF7" w:rsidRPr="00A86DDA" w:rsidRDefault="003A1DF7" w:rsidP="003A1DF7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A9C639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2D330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79943C7" w14:textId="77777777" w:rsidR="003A1DF7" w:rsidRDefault="003A1DF7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855C44F" w14:textId="77777777" w:rsidR="00985A15" w:rsidRDefault="00985A15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77924DCD" w:rsidR="009C6D73" w:rsidRPr="009C6D73" w:rsidRDefault="009C6D73" w:rsidP="0050293F">
      <w:pPr>
        <w:pStyle w:val="ConsPlusNormal"/>
        <w:jc w:val="both"/>
      </w:pPr>
      <w:bookmarkStart w:id="4" w:name="_GoBack"/>
      <w:bookmarkEnd w:id="4"/>
    </w:p>
    <w:sectPr w:rsidR="009C6D73" w:rsidRPr="009C6D73" w:rsidSect="005A2A33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B9CC6" w14:textId="77777777" w:rsidR="00A56F3F" w:rsidRDefault="00A56F3F" w:rsidP="00BA3247">
      <w:r>
        <w:separator/>
      </w:r>
    </w:p>
  </w:endnote>
  <w:endnote w:type="continuationSeparator" w:id="0">
    <w:p w14:paraId="5FBDA2C0" w14:textId="77777777" w:rsidR="00A56F3F" w:rsidRDefault="00A56F3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48C5B" w14:textId="77777777" w:rsidR="00A56F3F" w:rsidRDefault="00A56F3F" w:rsidP="00BA3247">
      <w:r>
        <w:separator/>
      </w:r>
    </w:p>
  </w:footnote>
  <w:footnote w:type="continuationSeparator" w:id="0">
    <w:p w14:paraId="59D5F894" w14:textId="77777777" w:rsidR="00A56F3F" w:rsidRDefault="00A56F3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10532"/>
    <w:multiLevelType w:val="hybridMultilevel"/>
    <w:tmpl w:val="197E776A"/>
    <w:lvl w:ilvl="0" w:tplc="4E047446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1193F"/>
    <w:rsid w:val="00023AA8"/>
    <w:rsid w:val="000240E1"/>
    <w:rsid w:val="00046C60"/>
    <w:rsid w:val="00074AA9"/>
    <w:rsid w:val="00084F28"/>
    <w:rsid w:val="000B7F6E"/>
    <w:rsid w:val="000C15FB"/>
    <w:rsid w:val="000D73CE"/>
    <w:rsid w:val="000E6D81"/>
    <w:rsid w:val="000E797F"/>
    <w:rsid w:val="000F2F27"/>
    <w:rsid w:val="00100C30"/>
    <w:rsid w:val="00103490"/>
    <w:rsid w:val="0012225A"/>
    <w:rsid w:val="001264FE"/>
    <w:rsid w:val="0013295F"/>
    <w:rsid w:val="00143A1A"/>
    <w:rsid w:val="001546A6"/>
    <w:rsid w:val="00156780"/>
    <w:rsid w:val="001744A5"/>
    <w:rsid w:val="00185192"/>
    <w:rsid w:val="001866BD"/>
    <w:rsid w:val="00192005"/>
    <w:rsid w:val="001A121D"/>
    <w:rsid w:val="001B1C89"/>
    <w:rsid w:val="001C39E2"/>
    <w:rsid w:val="001D1D2F"/>
    <w:rsid w:val="001D316D"/>
    <w:rsid w:val="002021BA"/>
    <w:rsid w:val="00204614"/>
    <w:rsid w:val="0021145F"/>
    <w:rsid w:val="00212B8C"/>
    <w:rsid w:val="002203D9"/>
    <w:rsid w:val="00234F58"/>
    <w:rsid w:val="00272C54"/>
    <w:rsid w:val="00273E5A"/>
    <w:rsid w:val="002B4511"/>
    <w:rsid w:val="002C1A06"/>
    <w:rsid w:val="002C411A"/>
    <w:rsid w:val="002D330A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A1DF7"/>
    <w:rsid w:val="003B28CC"/>
    <w:rsid w:val="003B4A9D"/>
    <w:rsid w:val="003B7D9B"/>
    <w:rsid w:val="003C1318"/>
    <w:rsid w:val="003F4318"/>
    <w:rsid w:val="00400602"/>
    <w:rsid w:val="00437956"/>
    <w:rsid w:val="004512AC"/>
    <w:rsid w:val="00465D45"/>
    <w:rsid w:val="004700E9"/>
    <w:rsid w:val="004957CE"/>
    <w:rsid w:val="004C0BDF"/>
    <w:rsid w:val="004C4FF1"/>
    <w:rsid w:val="004E1523"/>
    <w:rsid w:val="004E5031"/>
    <w:rsid w:val="004F47A7"/>
    <w:rsid w:val="0050293F"/>
    <w:rsid w:val="0050571A"/>
    <w:rsid w:val="00524995"/>
    <w:rsid w:val="0053001D"/>
    <w:rsid w:val="005310E8"/>
    <w:rsid w:val="00547315"/>
    <w:rsid w:val="00554A5F"/>
    <w:rsid w:val="0057076A"/>
    <w:rsid w:val="005801F0"/>
    <w:rsid w:val="00582701"/>
    <w:rsid w:val="00594845"/>
    <w:rsid w:val="005A2A33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5180"/>
    <w:rsid w:val="006F6BA5"/>
    <w:rsid w:val="0070726F"/>
    <w:rsid w:val="00727893"/>
    <w:rsid w:val="007337AA"/>
    <w:rsid w:val="00760A15"/>
    <w:rsid w:val="00760CC3"/>
    <w:rsid w:val="00764FA1"/>
    <w:rsid w:val="00777E05"/>
    <w:rsid w:val="00790FE8"/>
    <w:rsid w:val="00791320"/>
    <w:rsid w:val="00794BE6"/>
    <w:rsid w:val="00796946"/>
    <w:rsid w:val="007C1C6B"/>
    <w:rsid w:val="007C2CE9"/>
    <w:rsid w:val="007E52A4"/>
    <w:rsid w:val="00843578"/>
    <w:rsid w:val="00861DA2"/>
    <w:rsid w:val="0086395F"/>
    <w:rsid w:val="00881A86"/>
    <w:rsid w:val="00891850"/>
    <w:rsid w:val="008B187F"/>
    <w:rsid w:val="008B5BC3"/>
    <w:rsid w:val="008C65D1"/>
    <w:rsid w:val="008C6EB0"/>
    <w:rsid w:val="008D55DD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85A15"/>
    <w:rsid w:val="00987FF6"/>
    <w:rsid w:val="009B0AB2"/>
    <w:rsid w:val="009C6D73"/>
    <w:rsid w:val="009E694F"/>
    <w:rsid w:val="009F1156"/>
    <w:rsid w:val="009F11EF"/>
    <w:rsid w:val="00A05BC2"/>
    <w:rsid w:val="00A21C49"/>
    <w:rsid w:val="00A228D7"/>
    <w:rsid w:val="00A47020"/>
    <w:rsid w:val="00A56F3F"/>
    <w:rsid w:val="00A7756F"/>
    <w:rsid w:val="00A77C2A"/>
    <w:rsid w:val="00A83F59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439AC"/>
    <w:rsid w:val="00B600CB"/>
    <w:rsid w:val="00B6530F"/>
    <w:rsid w:val="00B66F78"/>
    <w:rsid w:val="00B76F65"/>
    <w:rsid w:val="00BA0501"/>
    <w:rsid w:val="00BA0E51"/>
    <w:rsid w:val="00BA3247"/>
    <w:rsid w:val="00BB5EA7"/>
    <w:rsid w:val="00BC729E"/>
    <w:rsid w:val="00BC7FCE"/>
    <w:rsid w:val="00BF193E"/>
    <w:rsid w:val="00BF3AE7"/>
    <w:rsid w:val="00C23E56"/>
    <w:rsid w:val="00C60290"/>
    <w:rsid w:val="00C76F9C"/>
    <w:rsid w:val="00C940C1"/>
    <w:rsid w:val="00CB1666"/>
    <w:rsid w:val="00CC2081"/>
    <w:rsid w:val="00CE0903"/>
    <w:rsid w:val="00CE7A9E"/>
    <w:rsid w:val="00CF0C4E"/>
    <w:rsid w:val="00CF2EF4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A7485"/>
    <w:rsid w:val="00DC5BA2"/>
    <w:rsid w:val="00DF0648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D01D3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97184-D118-48B0-96A2-EC7332209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3325</Words>
  <Characters>18958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12</cp:revision>
  <cp:lastPrinted>2020-12-07T16:11:00Z</cp:lastPrinted>
  <dcterms:created xsi:type="dcterms:W3CDTF">2020-09-29T11:44:00Z</dcterms:created>
  <dcterms:modified xsi:type="dcterms:W3CDTF">2020-12-07T16:11:00Z</dcterms:modified>
</cp:coreProperties>
</file>